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D7A" w:rsidRDefault="00295D7A" w:rsidP="00295D7A">
      <w:pPr>
        <w:jc w:val="both"/>
      </w:pPr>
      <w:r>
        <w:t xml:space="preserve">                                              Rose</w:t>
      </w:r>
    </w:p>
    <w:p w:rsidR="00295D7A" w:rsidRPr="00295D7A" w:rsidRDefault="00295D7A" w:rsidP="00295D7A">
      <w:pPr>
        <w:jc w:val="both"/>
      </w:pPr>
      <w:r w:rsidRPr="00295D7A">
        <w:t xml:space="preserve">Anyone who has lived in the world of psychiatry for some time can tell of the unnecessary suicides that often mark the end of a case history. When Cane Hill Hospital was first opened in the 19th century, it had a whole ward devoted to the care of the suicidal. This ward was called 'C' ward, before the wards were given proper names. In 1980 suicidal patients did not have their own ward. Those that survived suicide attempts were often accused of attention seeking. It is arguable that the distressing side effects of medication are a contributory factor in the suicide of some patients. I remember Rose Murphy from Penge, from Browning ward at Cane Hill. She would run around the ward in her pink nightdress and her pale blue dressing gown. Rose was twenty, pretty, had brown hair and a baby face like that of an adult Cherub. She spoke with an attractive south London accent that was often plaintive. Rose had been diagnosed as suffering from post natal depression and was kept in a side room near the nurses’ office with her baby son. Her meals were brought up from the kitchen she was not allowed to have her meals with the other patients in the dining area on Blake ward. This was all more than enough to provoke spiteful staff jealousy. Male and female staff would verbally rebuke her even though this caused her distress, especially when they used medical terms that she did not understand, which they of course did the more when they discovered that this upset Rose. Unfortunately the torment did not stop here. Two Chinese nurses were on duty nearly every day, taking </w:t>
      </w:r>
      <w:r w:rsidRPr="00295D7A">
        <w:lastRenderedPageBreak/>
        <w:t xml:space="preserve">any overtime offered, to pay for their mortgages which they discussed with each other in front of the usually destitute patients. It was not unheard of for a nurse to be on a blinder, that is be on duty for twenty four hours, that is work three shifts in a row. Like Farnborough psychiatric unit, overworked nurses would arrange to get some sleep at work, putting two chairs together in some quiet spot while another nurse kept watch. I am not saying that these particular nurses did that but they were taking all hours offered and as a result became occasionally tired and irritable. They were not bad fellows, they were not looking for trouble, they were not past helping the patients but they were over worked. One nurse was a charge nurse, one was a psychiatric nurse, </w:t>
      </w:r>
      <w:proofErr w:type="gramStart"/>
      <w:r w:rsidRPr="00295D7A">
        <w:t>I</w:t>
      </w:r>
      <w:proofErr w:type="gramEnd"/>
      <w:r w:rsidRPr="00295D7A">
        <w:t xml:space="preserve"> only mention that they were Chinese to describe them. What brought out the worst in these two was when Rose set off the fire alarm. These fire alarms bells were we were told, wired directly to the fire station. We were also told that the hospital was charged £150 each time the alarm was set off which looking back seems very unlikely and was probably a lie to gain the sympathy of the patients lest they complain about the reaction of the nurses to Rose’s disruptive but harmless actions. It seems the nurses were more interested in preserving the peace on the ward than reacting positively to what was a cry for help from Rose, as there was no malice only desperation in Rose's mind when she broke the glass cover over the fire alarm button on the wall. The nurses called the duty psychiatrist to the ward and had Rose written up for a </w:t>
      </w:r>
      <w:proofErr w:type="spellStart"/>
      <w:r w:rsidRPr="00295D7A">
        <w:t>Largactil</w:t>
      </w:r>
      <w:proofErr w:type="spellEnd"/>
      <w:r w:rsidRPr="00295D7A">
        <w:t xml:space="preserve"> injection to be administered when necessary or P.R.N. as it is written on the medicine chart. </w:t>
      </w:r>
      <w:r w:rsidRPr="00295D7A">
        <w:lastRenderedPageBreak/>
        <w:t xml:space="preserve">Rose did not like the effect of the medication and when she recovered consciousness, resolved to set off the fire alarm at the next opportunity. Her judgement was so impaired by the drug that she may not have even considered that this would cause her to be sedated again, but this is what happened after she had pushed her way past the nurse who entered her now locked side room with the food that she was obliged to be given yet not supposed to be entitled to, and set off the fire alarm again. Her baby had by this time been moved to the nurses’ office. Rose was again marched back to the side room and injected and locked up again, and the cycle repeated itself until Rose accepted that setting off the fire alarm was not worth the trouble.  I have seen the staff patient battle a few times and tried it myself and all that happens is that the patient is stuffed full of drugs by and large psychiatric staff cannot bare to be in the wrong and the patient be in the right. Sometimes the staff suffer terribly from jealousy. Sometimes the patient is moved to another ward or another hospital, or even back into the community before they are well, by a doctor who does not want the contagious tension that a staff patient quarrel can bring to a ward. After a while when the fire alarm incident was almost forgotten and Rose had been quiet and well behaved on the ward she went to the charge nurse on duty, not one of the nurses with whom she had clashed, and one Thursday evening asked innocently if she might have leave to spend a long weekend with her mother. On that Friday I was in Penge attending group therapy and I happened to see Rose and her mother walking down Maple Road in Penge on the other side </w:t>
      </w:r>
      <w:r w:rsidRPr="00295D7A">
        <w:lastRenderedPageBreak/>
        <w:t xml:space="preserve">of the street, walking in the opposite direction towards the high street. I didn't speak to them I don't know if Rose saw me she certainly didn't give any indication that she did see me, we seemed to get on well on the ward but I didn‘t want to impose on her leave. I am not sure exactly when over the weekend Rose threw herself under the train and ended her life, I was told back on the ward on Monday along with anyone else who knew and liked her. I met the nurse who gave Rose permission to take weekend leave later when he was assigned to Guy ward. He told the story in his own words and said that allowing Rose Murphy to go home for the weekend was his biggest regret in nursing. This was by no means an isolated incident. It does provide an example of the decline into the vicious circle of interaction between the staff and a patient singled out as a rebel. The situation degenerates into a constant battle between staff and patient the staff considering it a matter of pride to win against the patient lest they be seen as weak or to lose face in the sight each other or the other patients. Time and again this charade is acted out with disastrous consequences. When suicide occurs the staff fail to learn. Invariably they cover for each other.                            </w:t>
      </w:r>
    </w:p>
    <w:p w:rsidR="00445E9B" w:rsidRPr="00295D7A" w:rsidRDefault="00445E9B" w:rsidP="00295D7A">
      <w:pPr>
        <w:jc w:val="both"/>
      </w:pPr>
      <w:bookmarkStart w:id="0" w:name="_GoBack"/>
      <w:bookmarkEnd w:id="0"/>
    </w:p>
    <w:sectPr w:rsidR="00445E9B" w:rsidRPr="00295D7A" w:rsidSect="00B55EEC">
      <w:pgSz w:w="8391" w:h="11907" w:code="1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EEC"/>
    <w:rsid w:val="00231698"/>
    <w:rsid w:val="002705B2"/>
    <w:rsid w:val="00295D7A"/>
    <w:rsid w:val="003541A8"/>
    <w:rsid w:val="00445E9B"/>
    <w:rsid w:val="00492605"/>
    <w:rsid w:val="005F7186"/>
    <w:rsid w:val="00854184"/>
    <w:rsid w:val="009E4D4B"/>
    <w:rsid w:val="00B55EEC"/>
    <w:rsid w:val="00B64B28"/>
    <w:rsid w:val="00E62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08487-8AD2-4566-BF66-C52CD1C8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Beales</cp:lastModifiedBy>
  <cp:revision>2</cp:revision>
  <dcterms:created xsi:type="dcterms:W3CDTF">2014-10-14T16:55:00Z</dcterms:created>
  <dcterms:modified xsi:type="dcterms:W3CDTF">2014-10-14T16:55:00Z</dcterms:modified>
</cp:coreProperties>
</file>